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7699" w14:textId="5D0CA0CA" w:rsidR="004557BD" w:rsidRPr="008C4D2A" w:rsidRDefault="00FC1584" w:rsidP="00C17D2A">
      <w:pPr>
        <w:jc w:val="center"/>
        <w:rPr>
          <w:rFonts w:asciiTheme="minorHAnsi" w:hAnsiTheme="minorHAnsi" w:cstheme="minorHAnsi"/>
          <w:b/>
          <w:bCs/>
          <w:sz w:val="42"/>
          <w:szCs w:val="42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42"/>
          <w:szCs w:val="42"/>
          <w:u w:val="single"/>
          <w:lang w:val="el-GR"/>
        </w:rPr>
        <w:t>ΕΝΤΥΠΟ</w:t>
      </w:r>
      <w:r w:rsidR="00C17D2A" w:rsidRPr="008C4D2A">
        <w:rPr>
          <w:rFonts w:asciiTheme="minorHAnsi" w:hAnsiTheme="minorHAnsi" w:cstheme="minorHAnsi"/>
          <w:b/>
          <w:bCs/>
          <w:sz w:val="42"/>
          <w:szCs w:val="42"/>
          <w:u w:val="single"/>
          <w:lang w:val="el-GR"/>
        </w:rPr>
        <w:t xml:space="preserve"> ΠΑΡΑΠΟΝΟΥ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7D2A" w:rsidRPr="008C4D2A" w14:paraId="547E4614" w14:textId="77777777" w:rsidTr="00C17D2A">
        <w:tc>
          <w:tcPr>
            <w:tcW w:w="4508" w:type="dxa"/>
          </w:tcPr>
          <w:p w14:paraId="67584108" w14:textId="73C458FF" w:rsidR="00C17D2A" w:rsidRPr="00AC0481" w:rsidRDefault="00C17D2A" w:rsidP="008C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</w:pPr>
            <w:r w:rsidRPr="00AC0481">
              <w:rPr>
                <w:rFonts w:asciiTheme="minorHAnsi" w:eastAsia="Times New Roman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l-GR"/>
              </w:rPr>
              <w:t>Πληροφορίες πελάτη</w:t>
            </w:r>
          </w:p>
        </w:tc>
        <w:tc>
          <w:tcPr>
            <w:tcW w:w="4508" w:type="dxa"/>
          </w:tcPr>
          <w:p w14:paraId="3FC3C58B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02D5DA88" w14:textId="77777777" w:rsidTr="00C17D2A">
        <w:tc>
          <w:tcPr>
            <w:tcW w:w="4508" w:type="dxa"/>
          </w:tcPr>
          <w:p w14:paraId="0B534C47" w14:textId="52EE78FC" w:rsidR="00C17D2A" w:rsidRPr="000C4557" w:rsidRDefault="00C17D2A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Όνομα πελάτη:</w:t>
            </w:r>
          </w:p>
        </w:tc>
        <w:tc>
          <w:tcPr>
            <w:tcW w:w="4508" w:type="dxa"/>
          </w:tcPr>
          <w:p w14:paraId="15A1FF8F" w14:textId="49FF1569" w:rsidR="00C17D2A" w:rsidRPr="000C4557" w:rsidRDefault="00C17D2A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Επώνυμο πελάτη:</w:t>
            </w:r>
          </w:p>
        </w:tc>
      </w:tr>
      <w:tr w:rsidR="00C17D2A" w:rsidRPr="008C4D2A" w14:paraId="3496BC8D" w14:textId="77777777" w:rsidTr="00C17D2A">
        <w:tc>
          <w:tcPr>
            <w:tcW w:w="4508" w:type="dxa"/>
          </w:tcPr>
          <w:p w14:paraId="14B6D047" w14:textId="77777777" w:rsidR="00C17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612D551E" w14:textId="4E9712BE" w:rsidR="008C4D2A" w:rsidRPr="008C4D2A" w:rsidRDefault="008C4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23274535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545A62B4" w14:textId="77777777" w:rsidTr="00C17D2A">
        <w:tc>
          <w:tcPr>
            <w:tcW w:w="4508" w:type="dxa"/>
          </w:tcPr>
          <w:p w14:paraId="15CC2CD7" w14:textId="47A1D41D" w:rsidR="00C17D2A" w:rsidRPr="000C4557" w:rsidRDefault="00C75107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  <w:lang w:val="en-US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Ημερομηνία:</w:t>
            </w:r>
          </w:p>
        </w:tc>
        <w:tc>
          <w:tcPr>
            <w:tcW w:w="4508" w:type="dxa"/>
          </w:tcPr>
          <w:p w14:paraId="54E0EFBF" w14:textId="77777777" w:rsidR="00C17D2A" w:rsidRPr="000C4557" w:rsidRDefault="00C17D2A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5D050E" w:rsidRPr="008C4D2A" w14:paraId="70BA058F" w14:textId="77777777" w:rsidTr="004E4E43">
        <w:tc>
          <w:tcPr>
            <w:tcW w:w="9016" w:type="dxa"/>
            <w:gridSpan w:val="2"/>
          </w:tcPr>
          <w:p w14:paraId="76CB4F9C" w14:textId="77777777" w:rsidR="005D050E" w:rsidRPr="008C4D2A" w:rsidRDefault="005D050E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5509A81E" w14:textId="77777777" w:rsidTr="00C17D2A">
        <w:tc>
          <w:tcPr>
            <w:tcW w:w="4508" w:type="dxa"/>
          </w:tcPr>
          <w:p w14:paraId="2B7442C0" w14:textId="2E4D3BCC" w:rsidR="00C17D2A" w:rsidRPr="00AC0481" w:rsidRDefault="00C75107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</w:rPr>
            </w:pPr>
            <w:r w:rsidRPr="00AC0481">
              <w:rPr>
                <w:rStyle w:val="y2iqfc"/>
                <w:rFonts w:asciiTheme="minorHAnsi" w:hAnsiTheme="minorHAnsi" w:cstheme="minorHAnsi"/>
                <w:b/>
                <w:bCs/>
                <w:color w:val="202124"/>
                <w:sz w:val="28"/>
                <w:szCs w:val="28"/>
                <w:u w:val="single"/>
                <w:lang w:val="el-GR"/>
              </w:rPr>
              <w:t>Στοιχεία επικοινωνίας</w:t>
            </w:r>
          </w:p>
        </w:tc>
        <w:tc>
          <w:tcPr>
            <w:tcW w:w="4508" w:type="dxa"/>
          </w:tcPr>
          <w:p w14:paraId="263186B6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8C4D2A" w14:paraId="63AA72FD" w14:textId="77777777" w:rsidTr="00C17D2A">
        <w:tc>
          <w:tcPr>
            <w:tcW w:w="4508" w:type="dxa"/>
          </w:tcPr>
          <w:p w14:paraId="6E8362FC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  <w:tc>
          <w:tcPr>
            <w:tcW w:w="4508" w:type="dxa"/>
          </w:tcPr>
          <w:p w14:paraId="41794074" w14:textId="77777777" w:rsidR="00C17D2A" w:rsidRPr="008C4D2A" w:rsidRDefault="00C17D2A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  <w:tr w:rsidR="00C17D2A" w:rsidRPr="000C4557" w14:paraId="6179272B" w14:textId="77777777" w:rsidTr="00C17D2A">
        <w:tc>
          <w:tcPr>
            <w:tcW w:w="4508" w:type="dxa"/>
          </w:tcPr>
          <w:p w14:paraId="1D0A2D61" w14:textId="4E76D2EA" w:rsidR="00C17D2A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0C4557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4508" w:type="dxa"/>
          </w:tcPr>
          <w:p w14:paraId="6171D44E" w14:textId="77777777" w:rsidR="00C17D2A" w:rsidRDefault="00C75107" w:rsidP="004269E2">
            <w:pPr>
              <w:pStyle w:val="HTMLPreformatted"/>
              <w:spacing w:line="540" w:lineRule="atLeast"/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Αριθμός κινητού τηλεφώνου:</w:t>
            </w:r>
          </w:p>
          <w:p w14:paraId="2A7B9112" w14:textId="67DE97C8" w:rsidR="00E1170E" w:rsidRPr="000C4557" w:rsidRDefault="00E1170E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</w:p>
        </w:tc>
      </w:tr>
      <w:tr w:rsidR="00C75107" w:rsidRPr="000C4557" w14:paraId="1706F4D4" w14:textId="77777777" w:rsidTr="00E1170E">
        <w:trPr>
          <w:trHeight w:val="756"/>
        </w:trPr>
        <w:tc>
          <w:tcPr>
            <w:tcW w:w="4508" w:type="dxa"/>
          </w:tcPr>
          <w:p w14:paraId="787F1427" w14:textId="3759A5BB" w:rsidR="00C75107" w:rsidRPr="000C4557" w:rsidRDefault="00E1170E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 w:rsidRPr="00D151B3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Αριθμός(-</w:t>
            </w:r>
            <w:proofErr w:type="spellStart"/>
            <w:r w:rsidRPr="00D151B3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οί</w:t>
            </w:r>
            <w:proofErr w:type="spellEnd"/>
            <w:r w:rsidRPr="00D151B3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) λογαριασμού:</w:t>
            </w:r>
          </w:p>
        </w:tc>
        <w:tc>
          <w:tcPr>
            <w:tcW w:w="4508" w:type="dxa"/>
          </w:tcPr>
          <w:p w14:paraId="3E351F85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52F09321" w14:textId="77777777" w:rsidTr="00C17D2A">
        <w:tc>
          <w:tcPr>
            <w:tcW w:w="4508" w:type="dxa"/>
          </w:tcPr>
          <w:p w14:paraId="052A56F6" w14:textId="551EC1D4" w:rsidR="00C75107" w:rsidRPr="000C4557" w:rsidRDefault="00C75107" w:rsidP="004269E2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Τίτλος:</w:t>
            </w:r>
          </w:p>
        </w:tc>
        <w:tc>
          <w:tcPr>
            <w:tcW w:w="4508" w:type="dxa"/>
          </w:tcPr>
          <w:p w14:paraId="4456D9DC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0C4557" w14:paraId="115E124C" w14:textId="77777777" w:rsidTr="008260AD">
        <w:tc>
          <w:tcPr>
            <w:tcW w:w="9016" w:type="dxa"/>
            <w:gridSpan w:val="2"/>
          </w:tcPr>
          <w:p w14:paraId="47368376" w14:textId="77777777" w:rsidR="004269E2" w:rsidRPr="000C4557" w:rsidRDefault="004269E2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C75107" w:rsidRPr="000C4557" w14:paraId="11C85BCF" w14:textId="77777777" w:rsidTr="00C17D2A">
        <w:tc>
          <w:tcPr>
            <w:tcW w:w="4508" w:type="dxa"/>
          </w:tcPr>
          <w:p w14:paraId="2DC7C05C" w14:textId="65251DB2" w:rsidR="00C75107" w:rsidRPr="000C4557" w:rsidRDefault="00C75107" w:rsidP="008C4D2A">
            <w:pPr>
              <w:pStyle w:val="HTMLPreformatted"/>
              <w:spacing w:line="540" w:lineRule="atLeast"/>
              <w:rPr>
                <w:rFonts w:asciiTheme="minorHAnsi" w:hAnsiTheme="minorHAnsi" w:cstheme="minorHAnsi"/>
                <w:color w:val="202124"/>
                <w:sz w:val="28"/>
                <w:szCs w:val="28"/>
              </w:rPr>
            </w:pPr>
            <w:r w:rsidRPr="000C4557">
              <w:rPr>
                <w:rStyle w:val="y2iqfc"/>
                <w:rFonts w:asciiTheme="minorHAnsi" w:hAnsiTheme="minorHAnsi" w:cstheme="minorHAnsi"/>
                <w:color w:val="202124"/>
                <w:sz w:val="28"/>
                <w:szCs w:val="28"/>
                <w:lang w:val="el-GR"/>
              </w:rPr>
              <w:t>Περιγραφή:</w:t>
            </w:r>
          </w:p>
        </w:tc>
        <w:tc>
          <w:tcPr>
            <w:tcW w:w="4508" w:type="dxa"/>
          </w:tcPr>
          <w:p w14:paraId="632B5E2A" w14:textId="77777777" w:rsidR="00C75107" w:rsidRPr="000C4557" w:rsidRDefault="00C75107" w:rsidP="008C4D2A">
            <w:pPr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  <w:tr w:rsidR="004269E2" w:rsidRPr="008C4D2A" w14:paraId="734D7351" w14:textId="77777777" w:rsidTr="009A2BC5">
        <w:tc>
          <w:tcPr>
            <w:tcW w:w="9016" w:type="dxa"/>
            <w:gridSpan w:val="2"/>
          </w:tcPr>
          <w:p w14:paraId="68F2012B" w14:textId="77777777" w:rsidR="004269E2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  <w:p w14:paraId="23522B5F" w14:textId="77777777" w:rsidR="004269E2" w:rsidRDefault="004269E2" w:rsidP="008C4D2A"/>
          <w:p w14:paraId="6EBDE5D0" w14:textId="77777777" w:rsidR="004269E2" w:rsidRDefault="004269E2" w:rsidP="008C4D2A"/>
          <w:p w14:paraId="043B30FF" w14:textId="77777777" w:rsidR="004269E2" w:rsidRDefault="004269E2" w:rsidP="008C4D2A"/>
          <w:p w14:paraId="61CFE9B6" w14:textId="77777777" w:rsidR="004269E2" w:rsidRDefault="004269E2" w:rsidP="008C4D2A"/>
          <w:p w14:paraId="133F5309" w14:textId="77777777" w:rsidR="004269E2" w:rsidRDefault="004269E2" w:rsidP="008C4D2A"/>
          <w:p w14:paraId="53976D6B" w14:textId="0045DD16" w:rsidR="004269E2" w:rsidRPr="008C4D2A" w:rsidRDefault="004269E2" w:rsidP="008C4D2A">
            <w:pPr>
              <w:rPr>
                <w:rFonts w:asciiTheme="minorHAnsi" w:hAnsiTheme="minorHAnsi" w:cstheme="minorHAnsi"/>
                <w:sz w:val="32"/>
                <w:szCs w:val="32"/>
                <w:lang w:val="el-GR"/>
              </w:rPr>
            </w:pPr>
          </w:p>
        </w:tc>
      </w:tr>
    </w:tbl>
    <w:p w14:paraId="3E489874" w14:textId="5BF11ABE" w:rsidR="00C17D2A" w:rsidRPr="008C4D2A" w:rsidRDefault="00C17D2A" w:rsidP="008C4D2A">
      <w:pPr>
        <w:rPr>
          <w:rFonts w:asciiTheme="minorHAnsi" w:hAnsiTheme="minorHAnsi" w:cstheme="minorHAnsi"/>
          <w:lang w:val="el-GR"/>
        </w:rPr>
      </w:pPr>
    </w:p>
    <w:p w14:paraId="5FA55E9A" w14:textId="7235A69B" w:rsidR="00C75107" w:rsidRDefault="0048542B" w:rsidP="00625F63">
      <w:pPr>
        <w:pStyle w:val="HTMLPreformatted"/>
        <w:spacing w:line="276" w:lineRule="auto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</w:pPr>
      <w:r>
        <w:rPr>
          <w:rFonts w:asciiTheme="minorHAnsi" w:hAnsiTheme="minorHAnsi" w:cstheme="minorHAnsi"/>
          <w:noProof/>
          <w:color w:val="202124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57DC" wp14:editId="3855F737">
                <wp:simplePos x="0" y="0"/>
                <wp:positionH relativeFrom="column">
                  <wp:posOffset>39425</wp:posOffset>
                </wp:positionH>
                <wp:positionV relativeFrom="paragraph">
                  <wp:posOffset>7951</wp:posOffset>
                </wp:positionV>
                <wp:extent cx="174929" cy="182880"/>
                <wp:effectExtent l="0" t="0" r="1587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42DA06B" id="Rectangle 1" o:spid="_x0000_s1026" style="position:absolute;margin-left:3.1pt;margin-top:.65pt;width:13.7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" filled="f" strokecolor="#1f3763 [1604]" strokeweight="1pt"/>
            </w:pict>
          </mc:Fallback>
        </mc:AlternateContent>
      </w:r>
      <w:r w:rsidRPr="0048542B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       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Υποβάλλοντας </w:t>
      </w:r>
      <w:r w:rsidR="001E39C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αυτ</w:t>
      </w:r>
      <w:r w:rsidR="001E39C7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ό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τ</w:t>
      </w:r>
      <w:r w:rsidR="001E39C7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ο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r w:rsidR="001E39C7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παράπονο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, αναγνωρίζω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και αποδέχομαι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την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Πολιτική Απορρήτου </w:t>
      </w:r>
      <w:r w:rsidR="0027127D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της </w:t>
      </w:r>
      <w:proofErr w:type="spellStart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Themis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proofErr w:type="spellStart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Portfolio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proofErr w:type="spellStart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Management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L</w:t>
      </w:r>
      <w:proofErr w:type="spellStart"/>
      <w:r w:rsidR="004C78B6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imi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t</w:t>
      </w:r>
      <w:r w:rsidR="004C78B6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e</w:t>
      </w:r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d</w:t>
      </w:r>
      <w:r w:rsidR="0029091B" w:rsidRPr="0029091B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r w:rsidR="0027127D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που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αντικατοπτρίζεται στον </w:t>
      </w:r>
      <w:proofErr w:type="spellStart"/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ιστότοπ</w:t>
      </w:r>
      <w:r w:rsidR="00FC1584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ο</w:t>
      </w:r>
      <w:proofErr w:type="spellEnd"/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της και επιβεβαιών</w:t>
      </w:r>
      <w:r w:rsidR="0027127D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ω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ότι γνωρίζω τις διατάξεις της. Δίνω</w:t>
      </w:r>
      <w:r w:rsidR="0029091B" w:rsidRPr="0029091B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τη ρητή συγκατάθεσή μου για την επεξεργασία των προσωπικών μου δεδομένων </w:t>
      </w:r>
      <w:proofErr w:type="spellStart"/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καθ</w:t>
      </w:r>
      <w:proofErr w:type="spellEnd"/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'όλη τη διάρκεια του ελέγχου και</w:t>
      </w:r>
      <w:r w:rsidR="0029091B" w:rsidRPr="0029091B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της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διαδικασία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ς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διερεύνησης του παραπόνου μου. Κατανοώ ότι μπορώ να ανακαλέσω αυτήν τη συγκατάθεση ανά πάσα στιγμή,</w:t>
      </w:r>
      <w:r w:rsidR="0029091B" w:rsidRPr="0029091B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χωρίς ωστόσο να επηρεάζει με οποιονδήποτε τρόπο τη νομιμότητα της επεξεργασίας που έχει συμβεί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πριν από </w:t>
      </w:r>
      <w:r w:rsidR="007043F6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την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απόσυρση. Καταλαβαίνω επίσης ότι σε μια τέτοια περίπτωση, μπορεί να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καταστεί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αδύνατο για </w:t>
      </w:r>
      <w:r w:rsidR="00C02723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τ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η</w:t>
      </w:r>
      <w:r w:rsidR="00C02723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ν </w:t>
      </w:r>
      <w:r w:rsidR="007043F6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Themis</w:t>
      </w:r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proofErr w:type="spellStart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Portfolio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</w:t>
      </w:r>
      <w:proofErr w:type="spellStart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Management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L</w:t>
      </w:r>
      <w:proofErr w:type="spellStart"/>
      <w:r w:rsidR="004C78B6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imi</w:t>
      </w:r>
      <w:proofErr w:type="spellEnd"/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t</w:t>
      </w:r>
      <w:r w:rsidR="004C78B6">
        <w:rPr>
          <w:rStyle w:val="y2iqfc"/>
          <w:rFonts w:asciiTheme="minorHAnsi" w:hAnsiTheme="minorHAnsi" w:cstheme="minorHAnsi"/>
          <w:color w:val="202124"/>
          <w:sz w:val="24"/>
          <w:szCs w:val="24"/>
          <w:lang w:val="en-US"/>
        </w:rPr>
        <w:t>e</w:t>
      </w:r>
      <w:r w:rsidR="00C75107" w:rsidRPr="00E1170E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d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 να συνεχίσει την έρευνά της </w:t>
      </w:r>
      <w:r w:rsidR="00C02723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 xml:space="preserve">σε σχέση με </w:t>
      </w:r>
      <w:r w:rsidR="00C75107" w:rsidRPr="008C4D2A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το παράπονό μου.</w:t>
      </w:r>
    </w:p>
    <w:p w14:paraId="32053F7D" w14:textId="48533486" w:rsidR="00700314" w:rsidRPr="00700314" w:rsidRDefault="00557942" w:rsidP="00625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el-GR"/>
        </w:rPr>
      </w:pPr>
      <w:r w:rsidRPr="001B0E69">
        <w:rPr>
          <w:rFonts w:asciiTheme="minorHAnsi" w:eastAsia="Times New Roman" w:hAnsiTheme="minorHAnsi" w:cstheme="minorHAnsi"/>
          <w:color w:val="202124"/>
          <w:sz w:val="24"/>
          <w:szCs w:val="24"/>
          <w:lang w:val="el-GR"/>
        </w:rPr>
        <w:t>[</w:t>
      </w:r>
      <w:r w:rsidR="00700314" w:rsidRPr="00700314">
        <w:rPr>
          <w:rFonts w:asciiTheme="minorHAnsi" w:eastAsia="Times New Roman" w:hAnsiTheme="minorHAnsi" w:cstheme="minorHAnsi"/>
          <w:color w:val="202124"/>
          <w:sz w:val="24"/>
          <w:szCs w:val="24"/>
          <w:lang w:val="el-GR"/>
        </w:rPr>
        <w:t>παρακαλώ επιλέξτε το πλαίσιο</w:t>
      </w:r>
      <w:r w:rsidRPr="001B0E69">
        <w:rPr>
          <w:rFonts w:asciiTheme="minorHAnsi" w:eastAsia="Times New Roman" w:hAnsiTheme="minorHAnsi" w:cstheme="minorHAnsi"/>
          <w:color w:val="202124"/>
          <w:sz w:val="24"/>
          <w:szCs w:val="24"/>
          <w:lang w:val="el-GR"/>
        </w:rPr>
        <w:t>]</w:t>
      </w:r>
    </w:p>
    <w:p w14:paraId="7CC19628" w14:textId="520E3D8D" w:rsidR="001B0E69" w:rsidRPr="00DF3C99" w:rsidRDefault="001B0E69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B0E6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lastRenderedPageBreak/>
        <w:t>Υπογραφή πελάτη:</w:t>
      </w:r>
      <w:r w:rsidR="00E254D4" w:rsidRPr="00DF3C9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</w:t>
      </w:r>
    </w:p>
    <w:p w14:paraId="075C1BF9" w14:textId="77777777" w:rsidR="00E254D4" w:rsidRPr="00DF3C99" w:rsidRDefault="00E254D4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</w:p>
    <w:p w14:paraId="3786E4D6" w14:textId="4E955A4C" w:rsidR="001B0E69" w:rsidRPr="00DF3C99" w:rsidRDefault="001B0E69" w:rsidP="00157B26">
      <w:pPr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</w:pPr>
      <w:r w:rsidRPr="00E254D4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Ημερομηνία</w:t>
      </w:r>
      <w:r w:rsidR="00B32819" w:rsidRPr="00DF3C99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:</w:t>
      </w:r>
      <w:r w:rsidR="00E254D4" w:rsidRPr="00DF3C99">
        <w:rPr>
          <w:rStyle w:val="y2iqfc"/>
          <w:rFonts w:asciiTheme="minorHAnsi" w:hAnsiTheme="minorHAnsi" w:cstheme="minorHAnsi"/>
          <w:color w:val="202124"/>
          <w:sz w:val="24"/>
          <w:szCs w:val="24"/>
          <w:lang w:val="el-GR"/>
        </w:rPr>
        <w:t>___________________________________________</w:t>
      </w:r>
    </w:p>
    <w:p w14:paraId="3A1BC63B" w14:textId="77777777" w:rsidR="00B32819" w:rsidRPr="00E254D4" w:rsidRDefault="00B32819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l-GR"/>
        </w:rPr>
      </w:pPr>
    </w:p>
    <w:p w14:paraId="10ADB591" w14:textId="0234AE9F" w:rsidR="002F5887" w:rsidRPr="002F5887" w:rsidRDefault="002F5887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</w:rPr>
      </w:pPr>
      <w:r w:rsidRPr="002F5887">
        <w:rPr>
          <w:rFonts w:ascii="inherit" w:eastAsia="Times New Roman" w:hAnsi="inherit" w:cs="Courier New"/>
          <w:b/>
          <w:bCs/>
          <w:color w:val="202124"/>
          <w:sz w:val="24"/>
          <w:szCs w:val="24"/>
          <w:u w:val="single"/>
          <w:lang w:val="el-GR"/>
        </w:rPr>
        <w:t>Για εσωτερική χρήση</w:t>
      </w:r>
    </w:p>
    <w:p w14:paraId="403507EB" w14:textId="0EAB5906" w:rsidR="00964F98" w:rsidRPr="00964F98" w:rsidRDefault="00964F98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964F98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Λήφθηκε από:</w:t>
      </w:r>
      <w:r w:rsidR="00E254D4" w:rsidRPr="007D17E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_______________________________________________________</w:t>
      </w:r>
      <w:r w:rsidR="00625F63" w:rsidRPr="00625F63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</w:t>
      </w:r>
    </w:p>
    <w:p w14:paraId="7B87DBD0" w14:textId="316AA946" w:rsidR="00E254D4" w:rsidRPr="00964F98" w:rsidRDefault="00964F98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964F98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Ημερομηνία παραλαβής: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</w:t>
      </w:r>
      <w:r w:rsidR="00E254D4" w:rsidRPr="007D17E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</w:t>
      </w:r>
    </w:p>
    <w:p w14:paraId="452BA5EC" w14:textId="24F2B8E1" w:rsidR="00157B26" w:rsidRPr="00DF3C99" w:rsidRDefault="00157B26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57B26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Υπογραφή: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___________________________________________________________</w:t>
      </w:r>
      <w:r w:rsidR="00625F63" w:rsidRPr="00DF3C99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</w:t>
      </w:r>
    </w:p>
    <w:p w14:paraId="511BCA3D" w14:textId="27CFF91D" w:rsidR="00157B26" w:rsidRPr="00157B26" w:rsidRDefault="00157B26" w:rsidP="00157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el-GR"/>
        </w:rPr>
      </w:pPr>
      <w:r w:rsidRPr="00157B26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 xml:space="preserve">Αριθμός αναφοράς: </w:t>
      </w:r>
      <w:r w:rsidR="00E254D4" w:rsidRPr="00E254D4">
        <w:rPr>
          <w:rFonts w:ascii="inherit" w:eastAsia="Times New Roman" w:hAnsi="inherit" w:cs="Courier New"/>
          <w:color w:val="202124"/>
          <w:sz w:val="24"/>
          <w:szCs w:val="24"/>
          <w:lang w:val="el-GR"/>
        </w:rPr>
        <w:t>__________________________________________________</w:t>
      </w:r>
    </w:p>
    <w:p w14:paraId="6199836C" w14:textId="77777777" w:rsidR="00157B26" w:rsidRPr="00B32819" w:rsidRDefault="00157B26">
      <w:pPr>
        <w:rPr>
          <w:lang w:val="el-GR"/>
        </w:rPr>
      </w:pPr>
    </w:p>
    <w:sectPr w:rsidR="00157B26" w:rsidRPr="00B328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B133" w14:textId="77777777" w:rsidR="0008585B" w:rsidRDefault="0008585B" w:rsidP="00625F63">
      <w:pPr>
        <w:spacing w:after="0" w:line="240" w:lineRule="auto"/>
      </w:pPr>
      <w:r>
        <w:separator/>
      </w:r>
    </w:p>
  </w:endnote>
  <w:endnote w:type="continuationSeparator" w:id="0">
    <w:p w14:paraId="43401A18" w14:textId="77777777" w:rsidR="0008585B" w:rsidRDefault="0008585B" w:rsidP="0062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69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35A7E6" w14:textId="5774F58E" w:rsidR="00625F63" w:rsidRDefault="00625F6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AE5C72" w14:textId="77777777" w:rsidR="00625F63" w:rsidRDefault="00625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CCDC" w14:textId="77777777" w:rsidR="0008585B" w:rsidRDefault="0008585B" w:rsidP="00625F63">
      <w:pPr>
        <w:spacing w:after="0" w:line="240" w:lineRule="auto"/>
      </w:pPr>
      <w:r>
        <w:separator/>
      </w:r>
    </w:p>
  </w:footnote>
  <w:footnote w:type="continuationSeparator" w:id="0">
    <w:p w14:paraId="06411516" w14:textId="77777777" w:rsidR="0008585B" w:rsidRDefault="0008585B" w:rsidP="00625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MvLaKOQwsKzoItnJgb57ILywAHbRZiQIyjAoz2Sydo5I5dG7h0DLaBtdggtnBMjnHgkEswDcppAxVESxsX5A==" w:salt="vMPGqpSDTDswHfYZbX8J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A"/>
    <w:rsid w:val="0008585B"/>
    <w:rsid w:val="000C4557"/>
    <w:rsid w:val="00157B26"/>
    <w:rsid w:val="001B0E69"/>
    <w:rsid w:val="001E39C7"/>
    <w:rsid w:val="001F6FC8"/>
    <w:rsid w:val="0027127D"/>
    <w:rsid w:val="0029091B"/>
    <w:rsid w:val="002B0764"/>
    <w:rsid w:val="002F5887"/>
    <w:rsid w:val="004269E2"/>
    <w:rsid w:val="004557BD"/>
    <w:rsid w:val="0048542B"/>
    <w:rsid w:val="004C78B6"/>
    <w:rsid w:val="00557942"/>
    <w:rsid w:val="005A200A"/>
    <w:rsid w:val="005D050E"/>
    <w:rsid w:val="00625F63"/>
    <w:rsid w:val="006815FF"/>
    <w:rsid w:val="00700314"/>
    <w:rsid w:val="007043F6"/>
    <w:rsid w:val="00733E0F"/>
    <w:rsid w:val="007D17E9"/>
    <w:rsid w:val="008C4D2A"/>
    <w:rsid w:val="00964F98"/>
    <w:rsid w:val="0098203C"/>
    <w:rsid w:val="00A250C3"/>
    <w:rsid w:val="00AC0481"/>
    <w:rsid w:val="00B32819"/>
    <w:rsid w:val="00B413B3"/>
    <w:rsid w:val="00BD4313"/>
    <w:rsid w:val="00BF3D8A"/>
    <w:rsid w:val="00C02723"/>
    <w:rsid w:val="00C17D2A"/>
    <w:rsid w:val="00C75107"/>
    <w:rsid w:val="00DF3C99"/>
    <w:rsid w:val="00E1170E"/>
    <w:rsid w:val="00E254D4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21AA"/>
  <w15:chartTrackingRefBased/>
  <w15:docId w15:val="{AB94766E-740D-494B-979A-B3A8B43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7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D2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17D2A"/>
  </w:style>
  <w:style w:type="paragraph" w:styleId="Header">
    <w:name w:val="header"/>
    <w:basedOn w:val="Normal"/>
    <w:link w:val="Head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63"/>
  </w:style>
  <w:style w:type="paragraph" w:styleId="Footer">
    <w:name w:val="footer"/>
    <w:basedOn w:val="Normal"/>
    <w:link w:val="FooterChar"/>
    <w:uiPriority w:val="99"/>
    <w:unhideWhenUsed/>
    <w:rsid w:val="00625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63"/>
  </w:style>
  <w:style w:type="paragraph" w:styleId="Revision">
    <w:name w:val="Revision"/>
    <w:hidden/>
    <w:uiPriority w:val="99"/>
    <w:semiHidden/>
    <w:rsid w:val="00C02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D1CC5F6E7754FBC0163503B42703F" ma:contentTypeVersion="18" ma:contentTypeDescription="Create a new document." ma:contentTypeScope="" ma:versionID="150595fa03f7359c1ad3a3b8bc5478cd">
  <xsd:schema xmlns:xsd="http://www.w3.org/2001/XMLSchema" xmlns:xs="http://www.w3.org/2001/XMLSchema" xmlns:p="http://schemas.microsoft.com/office/2006/metadata/properties" xmlns:ns1="http://schemas.microsoft.com/sharepoint/v3" xmlns:ns2="04a7b412-1903-4d01-b680-e513ccf38a62" xmlns:ns3="debdf6db-0ade-4094-8e48-cf1aa1972eea" targetNamespace="http://schemas.microsoft.com/office/2006/metadata/properties" ma:root="true" ma:fieldsID="8d617716550c8c9b668294b1d82e8f95" ns1:_="" ns2:_="" ns3:_="">
    <xsd:import namespace="http://schemas.microsoft.com/sharepoint/v3"/>
    <xsd:import namespace="04a7b412-1903-4d01-b680-e513ccf38a62"/>
    <xsd:import namespace="debdf6db-0ade-4094-8e48-cf1aa1972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b412-1903-4d01-b680-e513ccf38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16af4d5-e65c-468f-97ab-99cfdd4c7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f6db-0ade-4094-8e48-cf1aa1972ee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0c6c3b-61bf-417f-b577-2cc569918d29}" ma:internalName="TaxCatchAll" ma:showField="CatchAllData" ma:web="debdf6db-0ade-4094-8e48-cf1aa197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497C-6E82-4551-ADA6-543C3F8D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343D2-CDF9-415B-833C-3C2B72A9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a7b412-1903-4d01-b680-e513ccf38a62"/>
    <ds:schemaRef ds:uri="debdf6db-0ade-4094-8e48-cf1aa1972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Kaishis</dc:creator>
  <cp:keywords/>
  <dc:description/>
  <cp:lastModifiedBy>Elena Odysseos</cp:lastModifiedBy>
  <cp:revision>8</cp:revision>
  <dcterms:created xsi:type="dcterms:W3CDTF">2022-11-15T17:08:00Z</dcterms:created>
  <dcterms:modified xsi:type="dcterms:W3CDTF">2022-11-23T06:19:00Z</dcterms:modified>
</cp:coreProperties>
</file>